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1D4" w:rsidRPr="00887A8F" w:rsidRDefault="006641D4" w:rsidP="006641D4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aconcuadrcula"/>
        <w:tblW w:w="10201" w:type="dxa"/>
        <w:tblLook w:val="04A0"/>
      </w:tblPr>
      <w:tblGrid>
        <w:gridCol w:w="2933"/>
        <w:gridCol w:w="4433"/>
        <w:gridCol w:w="2835"/>
      </w:tblGrid>
      <w:tr w:rsidR="006641D4" w:rsidRPr="00887A8F" w:rsidTr="006B749F">
        <w:trPr>
          <w:trHeight w:val="227"/>
        </w:trPr>
        <w:tc>
          <w:tcPr>
            <w:tcW w:w="0" w:type="auto"/>
          </w:tcPr>
          <w:p w:rsidR="006641D4" w:rsidRPr="00887A8F" w:rsidRDefault="006641D4" w:rsidP="006B749F">
            <w:pPr>
              <w:spacing w:after="160" w:line="360" w:lineRule="auto"/>
              <w:ind w:firstLine="31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A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veintena</w:t>
            </w:r>
          </w:p>
        </w:tc>
        <w:tc>
          <w:tcPr>
            <w:tcW w:w="4433" w:type="dxa"/>
          </w:tcPr>
          <w:p w:rsidR="006641D4" w:rsidRPr="00887A8F" w:rsidRDefault="006641D4" w:rsidP="006B749F">
            <w:pPr>
              <w:spacing w:after="160" w:line="36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A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nombre</w:t>
            </w:r>
          </w:p>
        </w:tc>
        <w:tc>
          <w:tcPr>
            <w:tcW w:w="2835" w:type="dxa"/>
          </w:tcPr>
          <w:p w:rsidR="006641D4" w:rsidRPr="00887A8F" w:rsidRDefault="006641D4" w:rsidP="006B749F">
            <w:pPr>
              <w:spacing w:after="160" w:line="360" w:lineRule="auto"/>
              <w:ind w:firstLine="259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A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Cronología (1519)</w:t>
            </w:r>
          </w:p>
        </w:tc>
      </w:tr>
      <w:tr w:rsidR="006641D4" w:rsidRPr="00887A8F" w:rsidTr="006B749F">
        <w:trPr>
          <w:trHeight w:val="227"/>
        </w:trPr>
        <w:tc>
          <w:tcPr>
            <w:tcW w:w="0" w:type="auto"/>
          </w:tcPr>
          <w:p w:rsidR="006641D4" w:rsidRPr="00887A8F" w:rsidRDefault="006641D4" w:rsidP="006B749F">
            <w:pPr>
              <w:spacing w:after="160" w:line="360" w:lineRule="auto"/>
              <w:ind w:firstLine="31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I. </w:t>
            </w: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Atlcahualo</w:t>
            </w:r>
            <w:proofErr w:type="spellEnd"/>
          </w:p>
        </w:tc>
        <w:tc>
          <w:tcPr>
            <w:tcW w:w="4433" w:type="dxa"/>
          </w:tcPr>
          <w:p w:rsidR="006641D4" w:rsidRPr="00887A8F" w:rsidRDefault="006641D4" w:rsidP="006B749F">
            <w:pPr>
              <w:spacing w:after="160" w:line="360" w:lineRule="auto"/>
              <w:ind w:firstLine="25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Detención de las aguas</w:t>
            </w:r>
          </w:p>
        </w:tc>
        <w:tc>
          <w:tcPr>
            <w:tcW w:w="2835" w:type="dxa"/>
          </w:tcPr>
          <w:p w:rsidR="006641D4" w:rsidRPr="00887A8F" w:rsidRDefault="006641D4" w:rsidP="006B749F">
            <w:pPr>
              <w:spacing w:after="160" w:line="360" w:lineRule="auto"/>
              <w:ind w:firstLine="259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Feb 13 – Mar 4</w:t>
            </w:r>
          </w:p>
        </w:tc>
      </w:tr>
      <w:tr w:rsidR="006641D4" w:rsidRPr="00887A8F" w:rsidTr="006B749F">
        <w:trPr>
          <w:trHeight w:val="227"/>
        </w:trPr>
        <w:tc>
          <w:tcPr>
            <w:tcW w:w="0" w:type="auto"/>
          </w:tcPr>
          <w:p w:rsidR="006641D4" w:rsidRPr="00887A8F" w:rsidRDefault="006641D4" w:rsidP="006B749F">
            <w:pPr>
              <w:spacing w:after="160" w:line="360" w:lineRule="auto"/>
              <w:ind w:firstLine="31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II. </w:t>
            </w: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Tlacaxipehualiztli</w:t>
            </w:r>
            <w:proofErr w:type="spellEnd"/>
          </w:p>
        </w:tc>
        <w:tc>
          <w:tcPr>
            <w:tcW w:w="4433" w:type="dxa"/>
          </w:tcPr>
          <w:p w:rsidR="006641D4" w:rsidRPr="00887A8F" w:rsidRDefault="006641D4" w:rsidP="006B749F">
            <w:pPr>
              <w:spacing w:after="160" w:line="360" w:lineRule="auto"/>
              <w:ind w:firstLine="25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Desollamiento de los hombres</w:t>
            </w:r>
          </w:p>
        </w:tc>
        <w:tc>
          <w:tcPr>
            <w:tcW w:w="2835" w:type="dxa"/>
          </w:tcPr>
          <w:p w:rsidR="006641D4" w:rsidRPr="00887A8F" w:rsidRDefault="006641D4" w:rsidP="006B749F">
            <w:pPr>
              <w:spacing w:after="160" w:line="360" w:lineRule="auto"/>
              <w:ind w:firstLine="259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Mar 5 – Mar 24</w:t>
            </w:r>
          </w:p>
        </w:tc>
      </w:tr>
      <w:tr w:rsidR="006641D4" w:rsidRPr="00887A8F" w:rsidTr="006B749F">
        <w:trPr>
          <w:trHeight w:val="227"/>
        </w:trPr>
        <w:tc>
          <w:tcPr>
            <w:tcW w:w="0" w:type="auto"/>
          </w:tcPr>
          <w:p w:rsidR="006641D4" w:rsidRPr="00887A8F" w:rsidRDefault="006641D4" w:rsidP="006B749F">
            <w:pPr>
              <w:spacing w:after="160" w:line="360" w:lineRule="auto"/>
              <w:ind w:firstLine="31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III. </w:t>
            </w: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Tozoztontli</w:t>
            </w:r>
            <w:proofErr w:type="spellEnd"/>
          </w:p>
        </w:tc>
        <w:tc>
          <w:tcPr>
            <w:tcW w:w="4433" w:type="dxa"/>
          </w:tcPr>
          <w:p w:rsidR="006641D4" w:rsidRPr="00887A8F" w:rsidRDefault="006641D4" w:rsidP="006B749F">
            <w:pPr>
              <w:spacing w:after="160" w:line="360" w:lineRule="auto"/>
              <w:ind w:firstLine="25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Pequeña vigilia</w:t>
            </w:r>
          </w:p>
        </w:tc>
        <w:tc>
          <w:tcPr>
            <w:tcW w:w="2835" w:type="dxa"/>
          </w:tcPr>
          <w:p w:rsidR="006641D4" w:rsidRPr="00887A8F" w:rsidRDefault="006641D4" w:rsidP="006B749F">
            <w:pPr>
              <w:spacing w:after="160" w:line="360" w:lineRule="auto"/>
              <w:ind w:firstLine="259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Mar 25-Abr 13</w:t>
            </w:r>
          </w:p>
        </w:tc>
      </w:tr>
      <w:tr w:rsidR="006641D4" w:rsidRPr="00887A8F" w:rsidTr="006B749F">
        <w:trPr>
          <w:trHeight w:val="227"/>
        </w:trPr>
        <w:tc>
          <w:tcPr>
            <w:tcW w:w="0" w:type="auto"/>
          </w:tcPr>
          <w:p w:rsidR="006641D4" w:rsidRPr="00887A8F" w:rsidRDefault="006641D4" w:rsidP="006B749F">
            <w:pPr>
              <w:spacing w:after="160" w:line="360" w:lineRule="auto"/>
              <w:ind w:firstLine="31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IV. </w:t>
            </w: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Huey</w:t>
            </w:r>
            <w:proofErr w:type="spellEnd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Tozoztli</w:t>
            </w:r>
            <w:proofErr w:type="spellEnd"/>
          </w:p>
        </w:tc>
        <w:tc>
          <w:tcPr>
            <w:tcW w:w="4433" w:type="dxa"/>
          </w:tcPr>
          <w:p w:rsidR="006641D4" w:rsidRPr="00887A8F" w:rsidRDefault="006641D4" w:rsidP="006B749F">
            <w:pPr>
              <w:spacing w:after="160" w:line="360" w:lineRule="auto"/>
              <w:ind w:firstLine="25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Gran vigilia</w:t>
            </w:r>
          </w:p>
        </w:tc>
        <w:tc>
          <w:tcPr>
            <w:tcW w:w="2835" w:type="dxa"/>
          </w:tcPr>
          <w:p w:rsidR="006641D4" w:rsidRPr="00887A8F" w:rsidRDefault="006641D4" w:rsidP="006B749F">
            <w:pPr>
              <w:spacing w:after="160" w:line="360" w:lineRule="auto"/>
              <w:ind w:firstLine="259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Abr</w:t>
            </w:r>
            <w:proofErr w:type="spellEnd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 14 – </w:t>
            </w: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May</w:t>
            </w:r>
            <w:proofErr w:type="spellEnd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</w:tr>
      <w:tr w:rsidR="006641D4" w:rsidRPr="00887A8F" w:rsidTr="006B749F">
        <w:trPr>
          <w:trHeight w:val="227"/>
        </w:trPr>
        <w:tc>
          <w:tcPr>
            <w:tcW w:w="0" w:type="auto"/>
          </w:tcPr>
          <w:p w:rsidR="006641D4" w:rsidRPr="00887A8F" w:rsidRDefault="006641D4" w:rsidP="006B749F">
            <w:pPr>
              <w:spacing w:after="160" w:line="360" w:lineRule="auto"/>
              <w:ind w:firstLine="31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V. </w:t>
            </w: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Toxcatl</w:t>
            </w:r>
            <w:proofErr w:type="spellEnd"/>
          </w:p>
        </w:tc>
        <w:tc>
          <w:tcPr>
            <w:tcW w:w="4433" w:type="dxa"/>
          </w:tcPr>
          <w:p w:rsidR="006641D4" w:rsidRPr="00887A8F" w:rsidRDefault="006641D4" w:rsidP="006B749F">
            <w:pPr>
              <w:spacing w:after="160" w:line="360" w:lineRule="auto"/>
              <w:ind w:firstLine="25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Cosa seca</w:t>
            </w:r>
          </w:p>
        </w:tc>
        <w:tc>
          <w:tcPr>
            <w:tcW w:w="2835" w:type="dxa"/>
          </w:tcPr>
          <w:p w:rsidR="006641D4" w:rsidRPr="00887A8F" w:rsidRDefault="006641D4" w:rsidP="006B749F">
            <w:pPr>
              <w:spacing w:after="160" w:line="360" w:lineRule="auto"/>
              <w:ind w:firstLine="259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May</w:t>
            </w:r>
            <w:proofErr w:type="spellEnd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 4 – </w:t>
            </w: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May</w:t>
            </w:r>
            <w:proofErr w:type="spellEnd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 25</w:t>
            </w:r>
          </w:p>
        </w:tc>
      </w:tr>
      <w:tr w:rsidR="006641D4" w:rsidRPr="00887A8F" w:rsidTr="006B749F">
        <w:trPr>
          <w:trHeight w:val="227"/>
        </w:trPr>
        <w:tc>
          <w:tcPr>
            <w:tcW w:w="0" w:type="auto"/>
          </w:tcPr>
          <w:p w:rsidR="006641D4" w:rsidRPr="00887A8F" w:rsidRDefault="006641D4" w:rsidP="006B749F">
            <w:pPr>
              <w:spacing w:after="160" w:line="360" w:lineRule="auto"/>
              <w:ind w:firstLine="31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VI. </w:t>
            </w: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Etzalcualiztli</w:t>
            </w:r>
            <w:proofErr w:type="spellEnd"/>
          </w:p>
        </w:tc>
        <w:tc>
          <w:tcPr>
            <w:tcW w:w="4433" w:type="dxa"/>
          </w:tcPr>
          <w:p w:rsidR="006641D4" w:rsidRPr="00887A8F" w:rsidRDefault="006641D4" w:rsidP="006B749F">
            <w:pPr>
              <w:spacing w:after="160" w:line="360" w:lineRule="auto"/>
              <w:ind w:firstLine="25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Se come </w:t>
            </w: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etzalli</w:t>
            </w:r>
            <w:proofErr w:type="spellEnd"/>
          </w:p>
        </w:tc>
        <w:tc>
          <w:tcPr>
            <w:tcW w:w="2835" w:type="dxa"/>
          </w:tcPr>
          <w:p w:rsidR="006641D4" w:rsidRPr="00887A8F" w:rsidRDefault="006641D4" w:rsidP="006B749F">
            <w:pPr>
              <w:spacing w:after="160" w:line="360" w:lineRule="auto"/>
              <w:ind w:firstLine="259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May</w:t>
            </w:r>
            <w:proofErr w:type="spellEnd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 25 – </w:t>
            </w: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Jun</w:t>
            </w:r>
            <w:proofErr w:type="spellEnd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</w:p>
        </w:tc>
      </w:tr>
      <w:tr w:rsidR="006641D4" w:rsidRPr="00887A8F" w:rsidTr="006B749F">
        <w:trPr>
          <w:trHeight w:val="227"/>
        </w:trPr>
        <w:tc>
          <w:tcPr>
            <w:tcW w:w="0" w:type="auto"/>
          </w:tcPr>
          <w:p w:rsidR="006641D4" w:rsidRPr="00887A8F" w:rsidRDefault="006641D4" w:rsidP="006B749F">
            <w:pPr>
              <w:spacing w:after="160" w:line="360" w:lineRule="auto"/>
              <w:ind w:firstLine="31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VII. </w:t>
            </w: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Tecuilhuitontli</w:t>
            </w:r>
            <w:proofErr w:type="spellEnd"/>
          </w:p>
        </w:tc>
        <w:tc>
          <w:tcPr>
            <w:tcW w:w="4433" w:type="dxa"/>
          </w:tcPr>
          <w:p w:rsidR="006641D4" w:rsidRPr="00887A8F" w:rsidRDefault="006641D4" w:rsidP="006B749F">
            <w:pPr>
              <w:spacing w:after="160" w:line="360" w:lineRule="auto"/>
              <w:ind w:firstLine="259"/>
              <w:rPr>
                <w:rFonts w:ascii="Times New Roman" w:hAnsi="Times New Roman" w:cs="Times New Roman"/>
                <w:sz w:val="24"/>
                <w:szCs w:val="24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Fiesta menor de los señores</w:t>
            </w:r>
          </w:p>
        </w:tc>
        <w:tc>
          <w:tcPr>
            <w:tcW w:w="2835" w:type="dxa"/>
          </w:tcPr>
          <w:p w:rsidR="006641D4" w:rsidRPr="00887A8F" w:rsidRDefault="006641D4" w:rsidP="006B749F">
            <w:pPr>
              <w:spacing w:after="160" w:line="360" w:lineRule="auto"/>
              <w:ind w:firstLine="259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Jun 13 – Jul 2 </w:t>
            </w:r>
          </w:p>
        </w:tc>
      </w:tr>
      <w:tr w:rsidR="006641D4" w:rsidRPr="00887A8F" w:rsidTr="006B749F">
        <w:trPr>
          <w:trHeight w:val="227"/>
        </w:trPr>
        <w:tc>
          <w:tcPr>
            <w:tcW w:w="0" w:type="auto"/>
          </w:tcPr>
          <w:p w:rsidR="006641D4" w:rsidRPr="00887A8F" w:rsidRDefault="006641D4" w:rsidP="006B749F">
            <w:pPr>
              <w:spacing w:after="160" w:line="360" w:lineRule="auto"/>
              <w:ind w:firstLine="3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VIII. </w:t>
            </w: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Huey</w:t>
            </w:r>
            <w:proofErr w:type="spellEnd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Tecuilhuitl</w:t>
            </w:r>
            <w:proofErr w:type="spellEnd"/>
          </w:p>
        </w:tc>
        <w:tc>
          <w:tcPr>
            <w:tcW w:w="4433" w:type="dxa"/>
          </w:tcPr>
          <w:p w:rsidR="006641D4" w:rsidRPr="00887A8F" w:rsidRDefault="006641D4" w:rsidP="006B749F">
            <w:pPr>
              <w:spacing w:after="160" w:line="360" w:lineRule="auto"/>
              <w:ind w:firstLine="259"/>
              <w:rPr>
                <w:rFonts w:ascii="Times New Roman" w:hAnsi="Times New Roman" w:cs="Times New Roman"/>
                <w:sz w:val="24"/>
                <w:szCs w:val="24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Fiesta mayor de los señores</w:t>
            </w:r>
          </w:p>
        </w:tc>
        <w:tc>
          <w:tcPr>
            <w:tcW w:w="2835" w:type="dxa"/>
          </w:tcPr>
          <w:p w:rsidR="006641D4" w:rsidRPr="00887A8F" w:rsidRDefault="006641D4" w:rsidP="006B749F">
            <w:pPr>
              <w:spacing w:after="160" w:line="360" w:lineRule="auto"/>
              <w:ind w:firstLine="2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Jul 3 – Jul 22</w:t>
            </w:r>
          </w:p>
        </w:tc>
      </w:tr>
      <w:tr w:rsidR="006641D4" w:rsidRPr="00887A8F" w:rsidTr="006B749F">
        <w:trPr>
          <w:trHeight w:val="227"/>
        </w:trPr>
        <w:tc>
          <w:tcPr>
            <w:tcW w:w="0" w:type="auto"/>
          </w:tcPr>
          <w:p w:rsidR="006641D4" w:rsidRPr="00887A8F" w:rsidRDefault="006641D4" w:rsidP="006B749F">
            <w:pPr>
              <w:spacing w:after="160" w:line="360" w:lineRule="auto"/>
              <w:ind w:firstLine="3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IX. </w:t>
            </w: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Tlaxochimaxo</w:t>
            </w:r>
            <w:proofErr w:type="spellEnd"/>
          </w:p>
        </w:tc>
        <w:tc>
          <w:tcPr>
            <w:tcW w:w="4433" w:type="dxa"/>
          </w:tcPr>
          <w:p w:rsidR="006641D4" w:rsidRPr="00887A8F" w:rsidRDefault="006641D4" w:rsidP="006B749F">
            <w:pPr>
              <w:spacing w:after="160" w:line="360" w:lineRule="auto"/>
              <w:ind w:firstLine="259"/>
              <w:rPr>
                <w:rFonts w:ascii="Times New Roman" w:hAnsi="Times New Roman" w:cs="Times New Roman"/>
                <w:sz w:val="24"/>
                <w:szCs w:val="24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Ofrenda de las flores</w:t>
            </w:r>
          </w:p>
        </w:tc>
        <w:tc>
          <w:tcPr>
            <w:tcW w:w="2835" w:type="dxa"/>
          </w:tcPr>
          <w:p w:rsidR="006641D4" w:rsidRPr="00887A8F" w:rsidRDefault="006641D4" w:rsidP="006B749F">
            <w:pPr>
              <w:spacing w:after="160" w:line="360" w:lineRule="auto"/>
              <w:ind w:firstLine="2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Jul</w:t>
            </w:r>
            <w:proofErr w:type="spellEnd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 23 – </w:t>
            </w: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Aug</w:t>
            </w:r>
            <w:proofErr w:type="spellEnd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</w:p>
        </w:tc>
      </w:tr>
      <w:tr w:rsidR="006641D4" w:rsidRPr="00887A8F" w:rsidTr="006B749F">
        <w:trPr>
          <w:trHeight w:val="227"/>
        </w:trPr>
        <w:tc>
          <w:tcPr>
            <w:tcW w:w="0" w:type="auto"/>
          </w:tcPr>
          <w:p w:rsidR="006641D4" w:rsidRPr="00887A8F" w:rsidRDefault="006641D4" w:rsidP="006B749F">
            <w:pPr>
              <w:spacing w:after="160" w:line="360" w:lineRule="auto"/>
              <w:ind w:firstLine="3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X. </w:t>
            </w: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Xocotl</w:t>
            </w:r>
            <w:proofErr w:type="spellEnd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huetzi</w:t>
            </w:r>
            <w:proofErr w:type="spellEnd"/>
          </w:p>
        </w:tc>
        <w:tc>
          <w:tcPr>
            <w:tcW w:w="4433" w:type="dxa"/>
          </w:tcPr>
          <w:p w:rsidR="006641D4" w:rsidRPr="00887A8F" w:rsidRDefault="006641D4" w:rsidP="006B749F">
            <w:pPr>
              <w:spacing w:after="160" w:line="360" w:lineRule="auto"/>
              <w:ind w:firstLine="25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El fruto cae</w:t>
            </w:r>
          </w:p>
        </w:tc>
        <w:tc>
          <w:tcPr>
            <w:tcW w:w="2835" w:type="dxa"/>
          </w:tcPr>
          <w:p w:rsidR="006641D4" w:rsidRPr="00887A8F" w:rsidRDefault="006641D4" w:rsidP="006B749F">
            <w:pPr>
              <w:spacing w:after="160" w:line="360" w:lineRule="auto"/>
              <w:ind w:firstLine="259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Aug</w:t>
            </w:r>
            <w:proofErr w:type="spellEnd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 12 – </w:t>
            </w: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Aug</w:t>
            </w:r>
            <w:proofErr w:type="spellEnd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 31</w:t>
            </w:r>
          </w:p>
        </w:tc>
      </w:tr>
      <w:tr w:rsidR="006641D4" w:rsidRPr="00887A8F" w:rsidTr="006B749F">
        <w:trPr>
          <w:trHeight w:val="227"/>
        </w:trPr>
        <w:tc>
          <w:tcPr>
            <w:tcW w:w="0" w:type="auto"/>
          </w:tcPr>
          <w:p w:rsidR="006641D4" w:rsidRPr="00887A8F" w:rsidRDefault="006641D4" w:rsidP="006B749F">
            <w:pPr>
              <w:spacing w:after="160" w:line="360" w:lineRule="auto"/>
              <w:ind w:firstLine="31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XI. </w:t>
            </w: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Ochpaniztli</w:t>
            </w:r>
            <w:proofErr w:type="spellEnd"/>
          </w:p>
        </w:tc>
        <w:tc>
          <w:tcPr>
            <w:tcW w:w="4433" w:type="dxa"/>
          </w:tcPr>
          <w:p w:rsidR="006641D4" w:rsidRPr="00887A8F" w:rsidRDefault="006641D4" w:rsidP="006B749F">
            <w:pPr>
              <w:spacing w:after="160" w:line="360" w:lineRule="auto"/>
              <w:ind w:firstLine="25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Barrido</w:t>
            </w:r>
          </w:p>
        </w:tc>
        <w:tc>
          <w:tcPr>
            <w:tcW w:w="2835" w:type="dxa"/>
          </w:tcPr>
          <w:p w:rsidR="006641D4" w:rsidRPr="00887A8F" w:rsidRDefault="006641D4" w:rsidP="006B749F">
            <w:pPr>
              <w:spacing w:after="160" w:line="360" w:lineRule="auto"/>
              <w:ind w:firstLine="259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Sep</w:t>
            </w:r>
            <w:proofErr w:type="spellEnd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 1 – </w:t>
            </w: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Sep</w:t>
            </w:r>
            <w:proofErr w:type="spellEnd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</w:p>
        </w:tc>
      </w:tr>
      <w:tr w:rsidR="006641D4" w:rsidRPr="00887A8F" w:rsidTr="006B749F">
        <w:trPr>
          <w:trHeight w:val="227"/>
        </w:trPr>
        <w:tc>
          <w:tcPr>
            <w:tcW w:w="0" w:type="auto"/>
          </w:tcPr>
          <w:p w:rsidR="006641D4" w:rsidRPr="00887A8F" w:rsidRDefault="006641D4" w:rsidP="006B749F">
            <w:pPr>
              <w:spacing w:after="160" w:line="360" w:lineRule="auto"/>
              <w:ind w:firstLine="31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XII. </w:t>
            </w: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Teotleco</w:t>
            </w:r>
            <w:proofErr w:type="spellEnd"/>
          </w:p>
        </w:tc>
        <w:tc>
          <w:tcPr>
            <w:tcW w:w="4433" w:type="dxa"/>
          </w:tcPr>
          <w:p w:rsidR="006641D4" w:rsidRPr="00887A8F" w:rsidRDefault="006641D4" w:rsidP="006B749F">
            <w:pPr>
              <w:spacing w:after="160" w:line="360" w:lineRule="auto"/>
              <w:ind w:firstLine="25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Llegada de los dioses</w:t>
            </w:r>
          </w:p>
        </w:tc>
        <w:tc>
          <w:tcPr>
            <w:tcW w:w="2835" w:type="dxa"/>
          </w:tcPr>
          <w:p w:rsidR="006641D4" w:rsidRPr="00887A8F" w:rsidRDefault="006641D4" w:rsidP="006B749F">
            <w:pPr>
              <w:spacing w:after="160" w:line="360" w:lineRule="auto"/>
              <w:ind w:firstLine="259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Sep</w:t>
            </w:r>
            <w:proofErr w:type="spellEnd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 21 – </w:t>
            </w: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Oct</w:t>
            </w:r>
            <w:proofErr w:type="spellEnd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</w:p>
        </w:tc>
      </w:tr>
      <w:tr w:rsidR="006641D4" w:rsidRPr="00887A8F" w:rsidTr="006B749F">
        <w:trPr>
          <w:trHeight w:val="227"/>
        </w:trPr>
        <w:tc>
          <w:tcPr>
            <w:tcW w:w="0" w:type="auto"/>
          </w:tcPr>
          <w:p w:rsidR="006641D4" w:rsidRPr="00887A8F" w:rsidRDefault="006641D4" w:rsidP="006B749F">
            <w:pPr>
              <w:spacing w:after="160" w:line="360" w:lineRule="auto"/>
              <w:ind w:firstLine="31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XIII. </w:t>
            </w: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Tepeilhuitl</w:t>
            </w:r>
            <w:proofErr w:type="spellEnd"/>
          </w:p>
        </w:tc>
        <w:tc>
          <w:tcPr>
            <w:tcW w:w="4433" w:type="dxa"/>
          </w:tcPr>
          <w:p w:rsidR="006641D4" w:rsidRPr="00887A8F" w:rsidRDefault="006641D4" w:rsidP="006B749F">
            <w:pPr>
              <w:spacing w:after="160" w:line="360" w:lineRule="auto"/>
              <w:ind w:firstLine="25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Fiesta de los cerros</w:t>
            </w:r>
          </w:p>
        </w:tc>
        <w:tc>
          <w:tcPr>
            <w:tcW w:w="2835" w:type="dxa"/>
          </w:tcPr>
          <w:p w:rsidR="006641D4" w:rsidRPr="00887A8F" w:rsidRDefault="006641D4" w:rsidP="006B749F">
            <w:pPr>
              <w:spacing w:after="160" w:line="360" w:lineRule="auto"/>
              <w:ind w:firstLine="259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Oct 11 – Oct 30</w:t>
            </w:r>
          </w:p>
        </w:tc>
      </w:tr>
      <w:tr w:rsidR="006641D4" w:rsidRPr="00887A8F" w:rsidTr="006B749F">
        <w:trPr>
          <w:trHeight w:val="227"/>
        </w:trPr>
        <w:tc>
          <w:tcPr>
            <w:tcW w:w="0" w:type="auto"/>
          </w:tcPr>
          <w:p w:rsidR="006641D4" w:rsidRPr="00887A8F" w:rsidRDefault="006641D4" w:rsidP="006B749F">
            <w:pPr>
              <w:spacing w:after="160" w:line="360" w:lineRule="auto"/>
              <w:ind w:firstLine="31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XIV. </w:t>
            </w: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Quecholli</w:t>
            </w:r>
            <w:proofErr w:type="spellEnd"/>
          </w:p>
        </w:tc>
        <w:tc>
          <w:tcPr>
            <w:tcW w:w="4433" w:type="dxa"/>
          </w:tcPr>
          <w:p w:rsidR="006641D4" w:rsidRPr="00887A8F" w:rsidRDefault="006641D4" w:rsidP="006B749F">
            <w:pPr>
              <w:spacing w:after="160" w:line="360" w:lineRule="auto"/>
              <w:ind w:firstLine="25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Espátula rosa</w:t>
            </w:r>
          </w:p>
        </w:tc>
        <w:tc>
          <w:tcPr>
            <w:tcW w:w="2835" w:type="dxa"/>
          </w:tcPr>
          <w:p w:rsidR="006641D4" w:rsidRPr="00887A8F" w:rsidRDefault="006641D4" w:rsidP="006B749F">
            <w:pPr>
              <w:spacing w:after="160" w:line="360" w:lineRule="auto"/>
              <w:ind w:firstLine="259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Oct 31 – Nov 19</w:t>
            </w:r>
          </w:p>
        </w:tc>
      </w:tr>
      <w:tr w:rsidR="006641D4" w:rsidRPr="00887A8F" w:rsidTr="006B749F">
        <w:trPr>
          <w:trHeight w:val="227"/>
        </w:trPr>
        <w:tc>
          <w:tcPr>
            <w:tcW w:w="0" w:type="auto"/>
          </w:tcPr>
          <w:p w:rsidR="006641D4" w:rsidRPr="00887A8F" w:rsidRDefault="006641D4" w:rsidP="006B749F">
            <w:pPr>
              <w:spacing w:after="160" w:line="360" w:lineRule="auto"/>
              <w:ind w:firstLine="31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XV. </w:t>
            </w: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Panquetzaliztli</w:t>
            </w:r>
            <w:proofErr w:type="spellEnd"/>
          </w:p>
        </w:tc>
        <w:tc>
          <w:tcPr>
            <w:tcW w:w="4433" w:type="dxa"/>
          </w:tcPr>
          <w:p w:rsidR="006641D4" w:rsidRPr="00887A8F" w:rsidRDefault="006641D4" w:rsidP="006B749F">
            <w:pPr>
              <w:spacing w:after="160" w:line="360" w:lineRule="auto"/>
              <w:ind w:firstLine="25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Levantamiento de las banderas</w:t>
            </w:r>
          </w:p>
        </w:tc>
        <w:tc>
          <w:tcPr>
            <w:tcW w:w="2835" w:type="dxa"/>
          </w:tcPr>
          <w:p w:rsidR="006641D4" w:rsidRPr="00887A8F" w:rsidRDefault="006641D4" w:rsidP="006B749F">
            <w:pPr>
              <w:spacing w:after="160" w:line="360" w:lineRule="auto"/>
              <w:ind w:firstLine="259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Nov</w:t>
            </w:r>
            <w:proofErr w:type="spellEnd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 20 – </w:t>
            </w: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Dec</w:t>
            </w:r>
            <w:proofErr w:type="spellEnd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</w:p>
        </w:tc>
      </w:tr>
      <w:tr w:rsidR="006641D4" w:rsidRPr="00887A8F" w:rsidTr="006B749F">
        <w:trPr>
          <w:trHeight w:val="227"/>
        </w:trPr>
        <w:tc>
          <w:tcPr>
            <w:tcW w:w="0" w:type="auto"/>
          </w:tcPr>
          <w:p w:rsidR="006641D4" w:rsidRPr="00887A8F" w:rsidRDefault="006641D4" w:rsidP="006B749F">
            <w:pPr>
              <w:spacing w:after="160" w:line="360" w:lineRule="auto"/>
              <w:ind w:firstLine="31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XVI. </w:t>
            </w: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Atemoztli</w:t>
            </w:r>
            <w:proofErr w:type="spellEnd"/>
          </w:p>
        </w:tc>
        <w:tc>
          <w:tcPr>
            <w:tcW w:w="4433" w:type="dxa"/>
          </w:tcPr>
          <w:p w:rsidR="006641D4" w:rsidRPr="00887A8F" w:rsidRDefault="006641D4" w:rsidP="006B749F">
            <w:pPr>
              <w:spacing w:after="160" w:line="360" w:lineRule="auto"/>
              <w:ind w:firstLine="25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Caída de las aguas</w:t>
            </w:r>
          </w:p>
        </w:tc>
        <w:tc>
          <w:tcPr>
            <w:tcW w:w="2835" w:type="dxa"/>
          </w:tcPr>
          <w:p w:rsidR="006641D4" w:rsidRPr="00887A8F" w:rsidRDefault="006641D4" w:rsidP="006B749F">
            <w:pPr>
              <w:spacing w:after="160" w:line="360" w:lineRule="auto"/>
              <w:ind w:firstLine="259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Dec</w:t>
            </w:r>
            <w:proofErr w:type="spellEnd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 10 – </w:t>
            </w: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Dec</w:t>
            </w:r>
            <w:proofErr w:type="spellEnd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 29</w:t>
            </w:r>
          </w:p>
        </w:tc>
      </w:tr>
      <w:tr w:rsidR="006641D4" w:rsidRPr="00887A8F" w:rsidTr="006B749F">
        <w:trPr>
          <w:trHeight w:val="227"/>
        </w:trPr>
        <w:tc>
          <w:tcPr>
            <w:tcW w:w="0" w:type="auto"/>
          </w:tcPr>
          <w:p w:rsidR="006641D4" w:rsidRPr="00887A8F" w:rsidRDefault="006641D4" w:rsidP="006B749F">
            <w:pPr>
              <w:spacing w:after="160" w:line="360" w:lineRule="auto"/>
              <w:ind w:firstLine="31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XVII. </w:t>
            </w: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Tititl</w:t>
            </w:r>
            <w:proofErr w:type="spellEnd"/>
          </w:p>
        </w:tc>
        <w:tc>
          <w:tcPr>
            <w:tcW w:w="4433" w:type="dxa"/>
          </w:tcPr>
          <w:p w:rsidR="006641D4" w:rsidRPr="00887A8F" w:rsidRDefault="006641D4" w:rsidP="006B749F">
            <w:pPr>
              <w:spacing w:after="160" w:line="360" w:lineRule="auto"/>
              <w:ind w:firstLine="25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Estiramiento</w:t>
            </w:r>
          </w:p>
        </w:tc>
        <w:tc>
          <w:tcPr>
            <w:tcW w:w="2835" w:type="dxa"/>
          </w:tcPr>
          <w:p w:rsidR="006641D4" w:rsidRPr="00887A8F" w:rsidRDefault="006641D4" w:rsidP="006B749F">
            <w:pPr>
              <w:spacing w:after="160" w:line="360" w:lineRule="auto"/>
              <w:ind w:firstLine="259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Dec</w:t>
            </w:r>
            <w:proofErr w:type="spellEnd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 30 – Ene 18</w:t>
            </w:r>
          </w:p>
        </w:tc>
      </w:tr>
      <w:tr w:rsidR="006641D4" w:rsidRPr="00887A8F" w:rsidTr="006B749F">
        <w:trPr>
          <w:trHeight w:val="227"/>
        </w:trPr>
        <w:tc>
          <w:tcPr>
            <w:tcW w:w="0" w:type="auto"/>
          </w:tcPr>
          <w:p w:rsidR="006641D4" w:rsidRPr="00887A8F" w:rsidRDefault="006641D4" w:rsidP="006B749F">
            <w:pPr>
              <w:spacing w:after="160" w:line="360" w:lineRule="auto"/>
              <w:ind w:firstLine="31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XVIII. Izcalli</w:t>
            </w:r>
          </w:p>
        </w:tc>
        <w:tc>
          <w:tcPr>
            <w:tcW w:w="4433" w:type="dxa"/>
          </w:tcPr>
          <w:p w:rsidR="006641D4" w:rsidRPr="00887A8F" w:rsidRDefault="006641D4" w:rsidP="006B749F">
            <w:pPr>
              <w:spacing w:after="160" w:line="360" w:lineRule="auto"/>
              <w:ind w:firstLine="25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Crecimiento, Revivificación</w:t>
            </w:r>
          </w:p>
        </w:tc>
        <w:tc>
          <w:tcPr>
            <w:tcW w:w="2835" w:type="dxa"/>
          </w:tcPr>
          <w:p w:rsidR="006641D4" w:rsidRPr="00887A8F" w:rsidRDefault="006641D4" w:rsidP="006B749F">
            <w:pPr>
              <w:spacing w:after="160" w:line="360" w:lineRule="auto"/>
              <w:ind w:firstLine="259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Ene 19 – Feb 7</w:t>
            </w:r>
          </w:p>
        </w:tc>
      </w:tr>
    </w:tbl>
    <w:p w:rsidR="006641D4" w:rsidRDefault="006641D4" w:rsidP="006641D4"/>
    <w:p w:rsidR="004D5B3A" w:rsidRPr="006641D4" w:rsidRDefault="006641D4">
      <w:pPr>
        <w:rPr>
          <w:rFonts w:ascii="Times New Roman" w:hAnsi="Times New Roman" w:cs="Times New Roman"/>
          <w:sz w:val="24"/>
          <w:szCs w:val="24"/>
        </w:rPr>
      </w:pPr>
      <w:r w:rsidRPr="004E7212">
        <w:rPr>
          <w:rFonts w:ascii="Times New Roman" w:hAnsi="Times New Roman" w:cs="Times New Roman"/>
          <w:sz w:val="24"/>
          <w:szCs w:val="24"/>
        </w:rPr>
        <w:t xml:space="preserve">Cuadro 1. Las posiciones de las veintenas en 1519 según la correlación de Alfonso Caso. El orden de las veintenas es corregido. </w:t>
      </w:r>
      <w:bookmarkStart w:id="0" w:name="_GoBack"/>
      <w:bookmarkEnd w:id="0"/>
    </w:p>
    <w:sectPr w:rsidR="004D5B3A" w:rsidRPr="006641D4" w:rsidSect="0037322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6641D4"/>
    <w:rsid w:val="002073CC"/>
    <w:rsid w:val="00373226"/>
    <w:rsid w:val="004D5B3A"/>
    <w:rsid w:val="00510A07"/>
    <w:rsid w:val="006641D4"/>
    <w:rsid w:val="00C2648E"/>
    <w:rsid w:val="00CC6C6C"/>
    <w:rsid w:val="00EE12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1D4"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6641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</dc:creator>
  <cp:lastModifiedBy>Gabriel</cp:lastModifiedBy>
  <cp:revision>2</cp:revision>
  <dcterms:created xsi:type="dcterms:W3CDTF">2017-10-11T18:40:00Z</dcterms:created>
  <dcterms:modified xsi:type="dcterms:W3CDTF">2017-10-11T18:40:00Z</dcterms:modified>
</cp:coreProperties>
</file>