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33"/>
        <w:gridCol w:w="1594"/>
        <w:gridCol w:w="1915"/>
        <w:gridCol w:w="1867"/>
        <w:gridCol w:w="1711"/>
      </w:tblGrid>
      <w:tr w:rsidR="00F6406B" w:rsidRPr="00125037" w:rsidTr="003A7C5F">
        <w:trPr>
          <w:jc w:val="center"/>
        </w:trPr>
        <w:tc>
          <w:tcPr>
            <w:tcW w:w="1633" w:type="dxa"/>
            <w:vAlign w:val="bottom"/>
          </w:tcPr>
          <w:p w:rsidR="00F6406B" w:rsidRPr="00125037" w:rsidRDefault="00F6406B" w:rsidP="003A7C5F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037">
              <w:rPr>
                <w:rFonts w:ascii="Times New Roman" w:hAnsi="Times New Roman" w:cs="Times New Roman"/>
                <w:sz w:val="24"/>
                <w:szCs w:val="24"/>
              </w:rPr>
              <w:t>Cartucho jeroglífico</w:t>
            </w:r>
          </w:p>
        </w:tc>
        <w:tc>
          <w:tcPr>
            <w:tcW w:w="1594" w:type="dxa"/>
            <w:vAlign w:val="center"/>
          </w:tcPr>
          <w:p w:rsidR="00F6406B" w:rsidRPr="00125037" w:rsidRDefault="00F6406B" w:rsidP="003A7C5F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037">
              <w:rPr>
                <w:rFonts w:ascii="Times New Roman" w:hAnsi="Times New Roman" w:cs="Times New Roman"/>
                <w:sz w:val="24"/>
                <w:szCs w:val="24"/>
              </w:rPr>
              <w:t>Coordenadas</w:t>
            </w:r>
          </w:p>
        </w:tc>
        <w:tc>
          <w:tcPr>
            <w:tcW w:w="1915" w:type="dxa"/>
            <w:vAlign w:val="center"/>
          </w:tcPr>
          <w:p w:rsidR="00F6406B" w:rsidRPr="00125037" w:rsidRDefault="00F6406B" w:rsidP="003A7C5F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037">
              <w:rPr>
                <w:rFonts w:ascii="Times New Roman" w:hAnsi="Times New Roman" w:cs="Times New Roman"/>
                <w:sz w:val="24"/>
                <w:szCs w:val="24"/>
              </w:rPr>
              <w:t>Transliteración</w:t>
            </w:r>
          </w:p>
        </w:tc>
        <w:tc>
          <w:tcPr>
            <w:tcW w:w="1867" w:type="dxa"/>
            <w:vAlign w:val="center"/>
          </w:tcPr>
          <w:p w:rsidR="00F6406B" w:rsidRPr="00125037" w:rsidRDefault="00F6406B" w:rsidP="003A7C5F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037">
              <w:rPr>
                <w:rFonts w:ascii="Times New Roman" w:hAnsi="Times New Roman" w:cs="Times New Roman"/>
                <w:sz w:val="24"/>
                <w:szCs w:val="24"/>
              </w:rPr>
              <w:t>Transcripción</w:t>
            </w:r>
          </w:p>
        </w:tc>
        <w:tc>
          <w:tcPr>
            <w:tcW w:w="1711" w:type="dxa"/>
            <w:vAlign w:val="center"/>
          </w:tcPr>
          <w:p w:rsidR="00F6406B" w:rsidRPr="00125037" w:rsidRDefault="00F6406B" w:rsidP="003A7C5F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037">
              <w:rPr>
                <w:rFonts w:ascii="Times New Roman" w:hAnsi="Times New Roman" w:cs="Times New Roman"/>
                <w:sz w:val="24"/>
                <w:szCs w:val="24"/>
              </w:rPr>
              <w:t>Traducción</w:t>
            </w:r>
          </w:p>
        </w:tc>
      </w:tr>
      <w:tr w:rsidR="00F6406B" w:rsidRPr="00125037" w:rsidTr="003A7C5F">
        <w:trPr>
          <w:jc w:val="center"/>
        </w:trPr>
        <w:tc>
          <w:tcPr>
            <w:tcW w:w="1633" w:type="dxa"/>
            <w:vAlign w:val="bottom"/>
          </w:tcPr>
          <w:p w:rsidR="00F6406B" w:rsidRPr="00125037" w:rsidRDefault="000C3158" w:rsidP="003A7C5F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3E8FEF6" wp14:editId="5C8A0A04">
                  <wp:extent cx="606056" cy="737490"/>
                  <wp:effectExtent l="0" t="0" r="3810" b="5715"/>
                  <wp:docPr id="6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bla1.tif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621" cy="746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4" w:type="dxa"/>
            <w:vAlign w:val="center"/>
          </w:tcPr>
          <w:p w:rsidR="00F6406B" w:rsidRPr="00125037" w:rsidRDefault="00F6406B" w:rsidP="003A7C5F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037">
              <w:rPr>
                <w:rFonts w:ascii="Times New Roman" w:hAnsi="Times New Roman" w:cs="Times New Roman"/>
                <w:b/>
                <w:sz w:val="24"/>
                <w:szCs w:val="24"/>
              </w:rPr>
              <w:t>I1</w:t>
            </w:r>
          </w:p>
        </w:tc>
        <w:tc>
          <w:tcPr>
            <w:tcW w:w="1915" w:type="dxa"/>
            <w:vAlign w:val="center"/>
          </w:tcPr>
          <w:p w:rsidR="00F6406B" w:rsidRPr="00125037" w:rsidRDefault="00F6406B" w:rsidP="003A7C5F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037">
              <w:rPr>
                <w:rFonts w:ascii="Times New Roman" w:hAnsi="Times New Roman" w:cs="Times New Roman"/>
                <w:b/>
                <w:sz w:val="24"/>
                <w:szCs w:val="24"/>
              </w:rPr>
              <w:t>yu-k’i-bi</w:t>
            </w:r>
            <w:proofErr w:type="spellEnd"/>
          </w:p>
        </w:tc>
        <w:tc>
          <w:tcPr>
            <w:tcW w:w="1867" w:type="dxa"/>
            <w:vAlign w:val="center"/>
          </w:tcPr>
          <w:p w:rsidR="00F6406B" w:rsidRPr="00125037" w:rsidRDefault="00F6406B" w:rsidP="003A7C5F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25037">
              <w:rPr>
                <w:rFonts w:ascii="Times New Roman" w:hAnsi="Times New Roman" w:cs="Times New Roman"/>
                <w:i/>
                <w:sz w:val="24"/>
                <w:szCs w:val="24"/>
              </w:rPr>
              <w:t>yuk’ib</w:t>
            </w:r>
            <w:proofErr w:type="spellEnd"/>
          </w:p>
        </w:tc>
        <w:tc>
          <w:tcPr>
            <w:tcW w:w="1711" w:type="dxa"/>
            <w:vMerge w:val="restart"/>
            <w:vAlign w:val="center"/>
          </w:tcPr>
          <w:p w:rsidR="00F6406B" w:rsidRPr="00125037" w:rsidRDefault="00F6406B" w:rsidP="003A7C5F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037">
              <w:rPr>
                <w:rFonts w:ascii="Times New Roman" w:hAnsi="Times New Roman" w:cs="Times New Roman"/>
                <w:sz w:val="24"/>
                <w:szCs w:val="24"/>
              </w:rPr>
              <w:t xml:space="preserve">‘[este es] su vaso para beber el afrutado fuego [del dios] Ahkan [de] Chan K’awiil’. </w:t>
            </w:r>
          </w:p>
        </w:tc>
      </w:tr>
      <w:tr w:rsidR="00F6406B" w:rsidRPr="00125037" w:rsidTr="003A7C5F">
        <w:trPr>
          <w:jc w:val="center"/>
        </w:trPr>
        <w:tc>
          <w:tcPr>
            <w:tcW w:w="1633" w:type="dxa"/>
            <w:vAlign w:val="bottom"/>
          </w:tcPr>
          <w:p w:rsidR="00F6406B" w:rsidRPr="00125037" w:rsidRDefault="000C3158" w:rsidP="003A7C5F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6AF35D0" wp14:editId="7AB037CA">
                  <wp:extent cx="768170" cy="704510"/>
                  <wp:effectExtent l="0" t="0" r="0" b="635"/>
                  <wp:docPr id="7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bla2.tif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759" cy="713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4" w:type="dxa"/>
            <w:vAlign w:val="center"/>
          </w:tcPr>
          <w:p w:rsidR="00F6406B" w:rsidRPr="00125037" w:rsidRDefault="00F6406B" w:rsidP="003A7C5F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037">
              <w:rPr>
                <w:rFonts w:ascii="Times New Roman" w:hAnsi="Times New Roman" w:cs="Times New Roman"/>
                <w:b/>
                <w:sz w:val="24"/>
                <w:szCs w:val="24"/>
              </w:rPr>
              <w:t>I2</w:t>
            </w:r>
          </w:p>
        </w:tc>
        <w:tc>
          <w:tcPr>
            <w:tcW w:w="1915" w:type="dxa"/>
            <w:vAlign w:val="center"/>
          </w:tcPr>
          <w:p w:rsidR="00F6406B" w:rsidRPr="00125037" w:rsidRDefault="00F6406B" w:rsidP="003A7C5F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037">
              <w:rPr>
                <w:rFonts w:ascii="Times New Roman" w:hAnsi="Times New Roman" w:cs="Times New Roman"/>
                <w:b/>
                <w:sz w:val="24"/>
                <w:szCs w:val="24"/>
              </w:rPr>
              <w:t>yu</w:t>
            </w:r>
            <w:proofErr w:type="spellEnd"/>
            <w:r w:rsidRPr="0012503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125037">
              <w:rPr>
                <w:rFonts w:ascii="Times New Roman" w:hAnsi="Times New Roman" w:cs="Times New Roman"/>
                <w:b/>
                <w:sz w:val="24"/>
                <w:szCs w:val="24"/>
              </w:rPr>
              <w:t>ta</w:t>
            </w:r>
            <w:proofErr w:type="spellEnd"/>
            <w:r w:rsidRPr="00125037">
              <w:rPr>
                <w:rFonts w:ascii="Times New Roman" w:hAnsi="Times New Roman" w:cs="Times New Roman"/>
                <w:b/>
                <w:sz w:val="24"/>
                <w:szCs w:val="24"/>
              </w:rPr>
              <w:t>-la</w:t>
            </w:r>
          </w:p>
        </w:tc>
        <w:tc>
          <w:tcPr>
            <w:tcW w:w="1867" w:type="dxa"/>
            <w:vAlign w:val="center"/>
          </w:tcPr>
          <w:p w:rsidR="00F6406B" w:rsidRPr="00125037" w:rsidRDefault="00F6406B" w:rsidP="003A7C5F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25037">
              <w:rPr>
                <w:rFonts w:ascii="Times New Roman" w:hAnsi="Times New Roman" w:cs="Times New Roman"/>
                <w:i/>
                <w:sz w:val="24"/>
                <w:szCs w:val="24"/>
              </w:rPr>
              <w:t>yutal</w:t>
            </w:r>
            <w:proofErr w:type="spellEnd"/>
          </w:p>
        </w:tc>
        <w:tc>
          <w:tcPr>
            <w:tcW w:w="1711" w:type="dxa"/>
            <w:vMerge/>
            <w:vAlign w:val="center"/>
          </w:tcPr>
          <w:p w:rsidR="00F6406B" w:rsidRPr="00125037" w:rsidRDefault="00F6406B" w:rsidP="003A7C5F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6B" w:rsidRPr="000C3158" w:rsidTr="003A7C5F">
        <w:trPr>
          <w:jc w:val="center"/>
        </w:trPr>
        <w:tc>
          <w:tcPr>
            <w:tcW w:w="1633" w:type="dxa"/>
            <w:vAlign w:val="bottom"/>
          </w:tcPr>
          <w:p w:rsidR="00F6406B" w:rsidRPr="00125037" w:rsidRDefault="000C3158" w:rsidP="003A7C5F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559284F" wp14:editId="586C3624">
                  <wp:extent cx="711031" cy="723014"/>
                  <wp:effectExtent l="0" t="0" r="0" b="1270"/>
                  <wp:docPr id="8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bla3.tif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403" cy="723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4" w:type="dxa"/>
            <w:vAlign w:val="center"/>
          </w:tcPr>
          <w:p w:rsidR="00F6406B" w:rsidRPr="00125037" w:rsidRDefault="00F6406B" w:rsidP="003A7C5F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037">
              <w:rPr>
                <w:rFonts w:ascii="Times New Roman" w:hAnsi="Times New Roman" w:cs="Times New Roman"/>
                <w:b/>
                <w:sz w:val="24"/>
                <w:szCs w:val="24"/>
              </w:rPr>
              <w:t>I3</w:t>
            </w:r>
          </w:p>
        </w:tc>
        <w:tc>
          <w:tcPr>
            <w:tcW w:w="1915" w:type="dxa"/>
            <w:vAlign w:val="center"/>
          </w:tcPr>
          <w:p w:rsidR="00F6406B" w:rsidRPr="00125037" w:rsidRDefault="00F6406B" w:rsidP="003A7C5F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037">
              <w:rPr>
                <w:rFonts w:ascii="Times New Roman" w:hAnsi="Times New Roman" w:cs="Times New Roman"/>
                <w:b/>
                <w:sz w:val="24"/>
                <w:szCs w:val="24"/>
              </w:rPr>
              <w:t>K’AK-AKAN?-na?</w:t>
            </w:r>
          </w:p>
        </w:tc>
        <w:tc>
          <w:tcPr>
            <w:tcW w:w="1867" w:type="dxa"/>
            <w:vAlign w:val="center"/>
          </w:tcPr>
          <w:p w:rsidR="00F6406B" w:rsidRPr="00125037" w:rsidRDefault="00F6406B" w:rsidP="003A7C5F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12503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K’a</w:t>
            </w:r>
            <w:proofErr w:type="spellEnd"/>
            <w:r w:rsidRPr="0012503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[h]k’ A[h]</w:t>
            </w:r>
            <w:proofErr w:type="spellStart"/>
            <w:r w:rsidRPr="0012503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kan</w:t>
            </w:r>
            <w:proofErr w:type="spellEnd"/>
          </w:p>
        </w:tc>
        <w:tc>
          <w:tcPr>
            <w:tcW w:w="1711" w:type="dxa"/>
            <w:vMerge/>
            <w:vAlign w:val="center"/>
          </w:tcPr>
          <w:p w:rsidR="00F6406B" w:rsidRPr="00125037" w:rsidRDefault="00F6406B" w:rsidP="003A7C5F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6406B" w:rsidRPr="00125037" w:rsidTr="003A7C5F">
        <w:trPr>
          <w:jc w:val="center"/>
        </w:trPr>
        <w:tc>
          <w:tcPr>
            <w:tcW w:w="1633" w:type="dxa"/>
            <w:vAlign w:val="bottom"/>
          </w:tcPr>
          <w:p w:rsidR="00F6406B" w:rsidRPr="00125037" w:rsidRDefault="000C3158" w:rsidP="003A7C5F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A65DBF1" wp14:editId="40B396B9">
                  <wp:extent cx="736394" cy="712382"/>
                  <wp:effectExtent l="0" t="0" r="6985" b="0"/>
                  <wp:docPr id="9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bla4.tif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778" cy="712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4" w:type="dxa"/>
            <w:vAlign w:val="center"/>
          </w:tcPr>
          <w:p w:rsidR="00F6406B" w:rsidRPr="00125037" w:rsidRDefault="00F6406B" w:rsidP="003A7C5F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037">
              <w:rPr>
                <w:rFonts w:ascii="Times New Roman" w:hAnsi="Times New Roman" w:cs="Times New Roman"/>
                <w:b/>
                <w:sz w:val="24"/>
                <w:szCs w:val="24"/>
              </w:rPr>
              <w:t>I4</w:t>
            </w:r>
          </w:p>
        </w:tc>
        <w:tc>
          <w:tcPr>
            <w:tcW w:w="1915" w:type="dxa"/>
            <w:vAlign w:val="center"/>
          </w:tcPr>
          <w:p w:rsidR="00F6406B" w:rsidRPr="00125037" w:rsidRDefault="00F6406B" w:rsidP="003A7C5F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037">
              <w:rPr>
                <w:rFonts w:ascii="Times New Roman" w:hAnsi="Times New Roman" w:cs="Times New Roman"/>
                <w:b/>
                <w:sz w:val="24"/>
                <w:szCs w:val="24"/>
              </w:rPr>
              <w:t>CHAN-na</w:t>
            </w:r>
            <w:proofErr w:type="gramStart"/>
            <w:r w:rsidRPr="00125037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proofErr w:type="gramEnd"/>
          </w:p>
        </w:tc>
        <w:tc>
          <w:tcPr>
            <w:tcW w:w="1867" w:type="dxa"/>
            <w:vAlign w:val="center"/>
          </w:tcPr>
          <w:p w:rsidR="00F6406B" w:rsidRPr="00125037" w:rsidRDefault="00F6406B" w:rsidP="003A7C5F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5037">
              <w:rPr>
                <w:rFonts w:ascii="Times New Roman" w:hAnsi="Times New Roman" w:cs="Times New Roman"/>
                <w:i/>
                <w:sz w:val="24"/>
                <w:szCs w:val="24"/>
              </w:rPr>
              <w:t>Chan</w:t>
            </w:r>
            <w:proofErr w:type="gramStart"/>
            <w:r w:rsidRPr="00125037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  <w:proofErr w:type="gramEnd"/>
          </w:p>
        </w:tc>
        <w:tc>
          <w:tcPr>
            <w:tcW w:w="1711" w:type="dxa"/>
            <w:vMerge/>
            <w:vAlign w:val="center"/>
          </w:tcPr>
          <w:p w:rsidR="00F6406B" w:rsidRPr="00125037" w:rsidRDefault="00F6406B" w:rsidP="003A7C5F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06B" w:rsidRPr="00125037" w:rsidTr="003A7C5F">
        <w:trPr>
          <w:jc w:val="center"/>
        </w:trPr>
        <w:tc>
          <w:tcPr>
            <w:tcW w:w="1633" w:type="dxa"/>
            <w:vAlign w:val="bottom"/>
          </w:tcPr>
          <w:p w:rsidR="00F6406B" w:rsidRPr="00125037" w:rsidRDefault="000C3158" w:rsidP="003A7C5F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4AA1FCF" wp14:editId="4D93118E">
                  <wp:extent cx="956930" cy="614772"/>
                  <wp:effectExtent l="0" t="0" r="0" b="0"/>
                  <wp:docPr id="10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bla5.tiff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579" cy="626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4" w:type="dxa"/>
            <w:vAlign w:val="center"/>
          </w:tcPr>
          <w:p w:rsidR="00F6406B" w:rsidRPr="00125037" w:rsidRDefault="00F6406B" w:rsidP="003A7C5F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037">
              <w:rPr>
                <w:rFonts w:ascii="Times New Roman" w:hAnsi="Times New Roman" w:cs="Times New Roman"/>
                <w:b/>
                <w:sz w:val="24"/>
                <w:szCs w:val="24"/>
              </w:rPr>
              <w:t>I5</w:t>
            </w:r>
          </w:p>
        </w:tc>
        <w:tc>
          <w:tcPr>
            <w:tcW w:w="1915" w:type="dxa"/>
            <w:vAlign w:val="center"/>
          </w:tcPr>
          <w:p w:rsidR="00F6406B" w:rsidRPr="00125037" w:rsidRDefault="00F6406B" w:rsidP="003A7C5F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037">
              <w:rPr>
                <w:rFonts w:ascii="Times New Roman" w:hAnsi="Times New Roman" w:cs="Times New Roman"/>
                <w:b/>
                <w:sz w:val="24"/>
                <w:szCs w:val="24"/>
              </w:rPr>
              <w:t>K’AWIL</w:t>
            </w:r>
          </w:p>
        </w:tc>
        <w:tc>
          <w:tcPr>
            <w:tcW w:w="1867" w:type="dxa"/>
            <w:vAlign w:val="center"/>
          </w:tcPr>
          <w:p w:rsidR="00F6406B" w:rsidRPr="00125037" w:rsidRDefault="00F6406B" w:rsidP="003A7C5F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25037">
              <w:rPr>
                <w:rFonts w:ascii="Times New Roman" w:hAnsi="Times New Roman" w:cs="Times New Roman"/>
                <w:i/>
                <w:sz w:val="24"/>
                <w:szCs w:val="24"/>
              </w:rPr>
              <w:t>K’awi</w:t>
            </w:r>
            <w:proofErr w:type="spellEnd"/>
            <w:r w:rsidRPr="00125037">
              <w:rPr>
                <w:rFonts w:ascii="Times New Roman" w:hAnsi="Times New Roman" w:cs="Times New Roman"/>
                <w:i/>
                <w:sz w:val="24"/>
                <w:szCs w:val="24"/>
              </w:rPr>
              <w:t>[i]l</w:t>
            </w:r>
          </w:p>
        </w:tc>
        <w:tc>
          <w:tcPr>
            <w:tcW w:w="1711" w:type="dxa"/>
            <w:vMerge/>
            <w:vAlign w:val="center"/>
          </w:tcPr>
          <w:p w:rsidR="00F6406B" w:rsidRPr="00125037" w:rsidRDefault="00F6406B" w:rsidP="00230492">
            <w:pPr>
              <w:keepNext/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0492" w:rsidRPr="00125037" w:rsidRDefault="00230492" w:rsidP="00230492">
      <w:pPr>
        <w:pStyle w:val="Epgrafe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bookmarkStart w:id="0" w:name="_GoBack"/>
      <w:bookmarkEnd w:id="0"/>
      <w:r w:rsidRPr="0012503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Tabla </w:t>
      </w:r>
      <w:r w:rsidRPr="0012503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fldChar w:fldCharType="begin"/>
      </w:r>
      <w:r w:rsidRPr="0012503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instrText xml:space="preserve"> SEQ Tabla \* ARABIC </w:instrText>
      </w:r>
      <w:r w:rsidRPr="0012503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fldChar w:fldCharType="separate"/>
      </w:r>
      <w:r>
        <w:rPr>
          <w:rFonts w:ascii="Times New Roman" w:hAnsi="Times New Roman" w:cs="Times New Roman"/>
          <w:b w:val="0"/>
          <w:noProof/>
          <w:color w:val="000000" w:themeColor="text1"/>
          <w:sz w:val="20"/>
          <w:szCs w:val="20"/>
        </w:rPr>
        <w:t>1</w:t>
      </w:r>
      <w:r w:rsidRPr="0012503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fldChar w:fldCharType="end"/>
      </w:r>
      <w:r w:rsidRPr="0012503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 Análisis epigráfico específico de la columna I del vaso K955.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Imágenes tomadas y modificadas de </w:t>
      </w:r>
      <w:r w:rsidRPr="0012503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http://research.mayavase.com/kerrmaya_hires.php?vase=955</w:t>
      </w:r>
    </w:p>
    <w:p w:rsidR="00E35031" w:rsidRDefault="00E35031" w:rsidP="00230492">
      <w:pPr>
        <w:pStyle w:val="Epgrafe"/>
      </w:pPr>
    </w:p>
    <w:sectPr w:rsidR="00E350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·s²Ó©úÅé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06B"/>
    <w:rsid w:val="000C3158"/>
    <w:rsid w:val="000E64B3"/>
    <w:rsid w:val="00230492"/>
    <w:rsid w:val="00E35031"/>
    <w:rsid w:val="00F6406B"/>
    <w:rsid w:val="00FB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0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4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64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406B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230492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0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4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64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406B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230492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microsoft.com/office/2007/relationships/stylesWithEffects" Target="stylesWithEffects.xml"/><Relationship Id="rId7" Type="http://schemas.openxmlformats.org/officeDocument/2006/relationships/image" Target="media/image2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tiff"/><Relationship Id="rId4" Type="http://schemas.openxmlformats.org/officeDocument/2006/relationships/settings" Target="settings.xm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438D7-ED2F-476D-A335-1F2B5B882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405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Pablo</cp:lastModifiedBy>
  <cp:revision>3</cp:revision>
  <dcterms:created xsi:type="dcterms:W3CDTF">2017-09-16T05:37:00Z</dcterms:created>
  <dcterms:modified xsi:type="dcterms:W3CDTF">2017-09-23T02:39:00Z</dcterms:modified>
</cp:coreProperties>
</file>